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2">
      <w:pPr>
        <w:spacing w:after="0" w:line="240" w:lineRule="auto"/>
        <w:ind w:left="666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202</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 m.  ________mėn.      d.</w:t>
      </w:r>
      <w:r w:rsidDel="00000000" w:rsidR="00000000" w:rsidRPr="00000000">
        <w:rPr>
          <w:rtl w:val="0"/>
        </w:rPr>
      </w:r>
    </w:p>
    <w:p w:rsidR="00000000" w:rsidDel="00000000" w:rsidP="00000000" w:rsidRDefault="00000000" w:rsidRPr="00000000" w14:paraId="00000003">
      <w:pPr>
        <w:spacing w:after="0" w:line="240" w:lineRule="auto"/>
        <w:ind w:left="666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Mokymo sutarties Nr._______</w:t>
      </w:r>
      <w:r w:rsidDel="00000000" w:rsidR="00000000" w:rsidRPr="00000000">
        <w:rPr>
          <w:rtl w:val="0"/>
        </w:rPr>
      </w:r>
    </w:p>
    <w:p w:rsidR="00000000" w:rsidDel="00000000" w:rsidP="00000000" w:rsidRDefault="00000000" w:rsidRPr="00000000" w14:paraId="00000004">
      <w:pPr>
        <w:spacing w:after="0" w:line="240" w:lineRule="auto"/>
        <w:ind w:left="666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priedas</w:t>
      </w:r>
      <w:r w:rsidDel="00000000" w:rsidR="00000000" w:rsidRPr="00000000">
        <w:rPr>
          <w:rtl w:val="0"/>
        </w:rPr>
      </w:r>
    </w:p>
    <w:p w:rsidR="00000000" w:rsidDel="00000000" w:rsidP="00000000" w:rsidRDefault="00000000" w:rsidRPr="00000000" w14:paraId="00000005">
      <w:pPr>
        <w:spacing w:after="0" w:lin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SUTIKIMAS</w:t>
      </w:r>
      <w:r w:rsidDel="00000000" w:rsidR="00000000" w:rsidRPr="00000000">
        <w:rPr>
          <w:rtl w:val="0"/>
        </w:rPr>
      </w:r>
    </w:p>
    <w:p w:rsidR="00000000" w:rsidDel="00000000" w:rsidP="00000000" w:rsidRDefault="00000000" w:rsidRPr="00000000" w14:paraId="00000006">
      <w:pPr>
        <w:spacing w:after="0" w:lin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DĖL ASMENS DUOMENŲ TVARKYMO BEI</w:t>
      </w:r>
      <w:r w:rsidDel="00000000" w:rsidR="00000000" w:rsidRPr="00000000">
        <w:rPr>
          <w:rtl w:val="0"/>
        </w:rPr>
      </w:r>
    </w:p>
    <w:p w:rsidR="00000000" w:rsidDel="00000000" w:rsidP="00000000" w:rsidRDefault="00000000" w:rsidRPr="00000000" w14:paraId="00000007">
      <w:pPr>
        <w:spacing w:after="0" w:lin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DALYVAVIMO PAPILDOMO UGDYMO VEIKLOJE</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_______</w:t>
      </w:r>
      <w:r w:rsidDel="00000000" w:rsidR="00000000" w:rsidRPr="00000000">
        <w:rPr>
          <w:rtl w:val="0"/>
        </w:rPr>
      </w:r>
    </w:p>
    <w:p w:rsidR="00000000" w:rsidDel="00000000" w:rsidP="00000000" w:rsidRDefault="00000000" w:rsidRPr="00000000" w14:paraId="0000000A">
      <w:pPr>
        <w:spacing w:after="0" w:lin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(data)</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76" w:lineRule="auto"/>
        <w:ind w:firstLine="56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w:t>
      </w:r>
      <w:r w:rsidDel="00000000" w:rsidR="00000000" w:rsidRPr="00000000">
        <w:rPr>
          <w:rFonts w:ascii="Times New Roman" w:cs="Times New Roman" w:eastAsia="Times New Roman" w:hAnsi="Times New Roman"/>
          <w:sz w:val="24"/>
          <w:szCs w:val="24"/>
          <w:highlight w:val="white"/>
          <w:rtl w:val="0"/>
        </w:rPr>
        <w:t xml:space="preserve">Siekiant informuoti Mokyklos bendruomenę apie vykstančius, įvykusius  renginius, Mokyklos veiklos viešinimo, žinomumo tikslu viešų ir neviešų renginių (švenčių, ekskursijų ir kitų ugdymo tikslais organizuojamų renginių) metu būtų daromos Mokinio:</w:t>
      </w:r>
    </w:p>
    <w:p w:rsidR="00000000" w:rsidDel="00000000" w:rsidP="00000000" w:rsidRDefault="00000000" w:rsidRPr="00000000" w14:paraId="0000000D">
      <w:pPr>
        <w:numPr>
          <w:ilvl w:val="0"/>
          <w:numId w:val="2"/>
        </w:numPr>
        <w:spacing w:after="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nuotraukos </w:t>
      </w:r>
      <w:r w:rsidDel="00000000" w:rsidR="00000000" w:rsidRPr="00000000">
        <w:rPr>
          <w:rFonts w:ascii="Times New Roman" w:cs="Times New Roman" w:eastAsia="Times New Roman" w:hAnsi="Times New Roman"/>
          <w:sz w:val="24"/>
          <w:szCs w:val="24"/>
          <w:highlight w:val="white"/>
          <w:rtl w:val="0"/>
        </w:rPr>
        <w:t xml:space="preserve">☐Sutinku ☐ Nesutinku</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0E">
      <w:pPr>
        <w:numPr>
          <w:ilvl w:val="0"/>
          <w:numId w:val="2"/>
        </w:numPr>
        <w:spacing w:after="0" w:line="276"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filmuota medžiaga (vaizdo ir garso įrašai) </w:t>
      </w:r>
      <w:r w:rsidDel="00000000" w:rsidR="00000000" w:rsidRPr="00000000">
        <w:rPr>
          <w:rFonts w:ascii="Times New Roman" w:cs="Times New Roman" w:eastAsia="Times New Roman" w:hAnsi="Times New Roman"/>
          <w:sz w:val="24"/>
          <w:szCs w:val="24"/>
          <w:highlight w:val="white"/>
          <w:rtl w:val="0"/>
        </w:rPr>
        <w:t xml:space="preserve">☐Sutinku ☐ </w:t>
      </w:r>
      <w:r w:rsidDel="00000000" w:rsidR="00000000" w:rsidRPr="00000000">
        <w:rPr>
          <w:rFonts w:ascii="Times New Roman" w:cs="Times New Roman" w:eastAsia="Times New Roman" w:hAnsi="Times New Roman"/>
          <w:sz w:val="24"/>
          <w:szCs w:val="24"/>
          <w:highlight w:val="white"/>
          <w:rtl w:val="0"/>
        </w:rPr>
        <w:t xml:space="preserve">Nesutinku</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0F">
      <w:pPr>
        <w:spacing w:after="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kurie  būtų naudojami (skelbiami) Mokyklos interneto svetainėje, Mokyklos socialinių (pvz., facebook, instagram ar kt.) tinklų paskyrose, spaudoje ir (ar) kituose informavimo šaltiniuose.</w:t>
      </w:r>
    </w:p>
    <w:p w:rsidR="00000000" w:rsidDel="00000000" w:rsidP="00000000" w:rsidRDefault="00000000" w:rsidRPr="00000000" w14:paraId="00000010">
      <w:pPr>
        <w:spacing w:after="0" w:line="276"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Siekiant sudaryti galimybę visuomenei susipažinti su Mokinio kūryba, pasiekimais, Mokinio</w:t>
      </w:r>
      <w:r w:rsidDel="00000000" w:rsidR="00000000" w:rsidRPr="00000000">
        <w:rPr>
          <w:rFonts w:ascii="Times New Roman" w:cs="Times New Roman" w:eastAsia="Times New Roman" w:hAnsi="Times New Roman"/>
          <w:color w:val="000000"/>
          <w:sz w:val="24"/>
          <w:szCs w:val="24"/>
          <w:rtl w:val="0"/>
        </w:rPr>
        <w:t xml:space="preserve"> gauti padėkos raštai, diplomai, piešiniai ir kiti darbai bei juose esantys asmens duomenys būtų:</w:t>
      </w:r>
    </w:p>
    <w:p w:rsidR="00000000" w:rsidDel="00000000" w:rsidP="00000000" w:rsidRDefault="00000000" w:rsidRPr="00000000" w14:paraId="00000011">
      <w:pPr>
        <w:numPr>
          <w:ilvl w:val="0"/>
          <w:numId w:val="1"/>
        </w:numPr>
        <w:spacing w:after="0" w:line="276" w:lineRule="auto"/>
        <w:ind w:left="720" w:hanging="360"/>
        <w:jc w:val="both"/>
        <w:rPr>
          <w:color w:val="000000"/>
          <w:sz w:val="24"/>
          <w:szCs w:val="24"/>
          <w:u w:val="none"/>
        </w:rPr>
      </w:pPr>
      <w:r w:rsidDel="00000000" w:rsidR="00000000" w:rsidRPr="00000000">
        <w:rPr>
          <w:rFonts w:ascii="Times New Roman" w:cs="Times New Roman" w:eastAsia="Times New Roman" w:hAnsi="Times New Roman"/>
          <w:sz w:val="24"/>
          <w:szCs w:val="24"/>
          <w:rtl w:val="0"/>
        </w:rPr>
        <w:t xml:space="preserve">eksponuojami </w:t>
      </w:r>
      <w:r w:rsidDel="00000000" w:rsidR="00000000" w:rsidRPr="00000000">
        <w:rPr>
          <w:rFonts w:ascii="Times New Roman" w:cs="Times New Roman" w:eastAsia="Times New Roman" w:hAnsi="Times New Roman"/>
          <w:color w:val="000000"/>
          <w:sz w:val="24"/>
          <w:szCs w:val="24"/>
          <w:rtl w:val="0"/>
        </w:rPr>
        <w:t xml:space="preserve"> Mokyklos patalpose </w:t>
      </w:r>
      <w:r w:rsidDel="00000000" w:rsidR="00000000" w:rsidRPr="00000000">
        <w:rPr>
          <w:rFonts w:ascii="Times New Roman" w:cs="Times New Roman" w:eastAsia="Times New Roman" w:hAnsi="Times New Roman"/>
          <w:sz w:val="24"/>
          <w:szCs w:val="24"/>
          <w:rtl w:val="0"/>
        </w:rPr>
        <w:t xml:space="preserve">☐Sutinku ☐ Nesutinku;</w:t>
      </w:r>
    </w:p>
    <w:p w:rsidR="00000000" w:rsidDel="00000000" w:rsidP="00000000" w:rsidRDefault="00000000" w:rsidRPr="00000000" w14:paraId="00000012">
      <w:pPr>
        <w:numPr>
          <w:ilvl w:val="0"/>
          <w:numId w:val="1"/>
        </w:numPr>
        <w:spacing w:after="0" w:line="276" w:lineRule="auto"/>
        <w:ind w:left="720" w:hanging="360"/>
        <w:jc w:val="both"/>
        <w:rPr>
          <w:color w:val="000000"/>
          <w:sz w:val="24"/>
          <w:szCs w:val="24"/>
          <w:u w:val="none"/>
        </w:rPr>
      </w:pP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color w:val="000000"/>
          <w:sz w:val="24"/>
          <w:szCs w:val="24"/>
          <w:rtl w:val="0"/>
        </w:rPr>
        <w:t xml:space="preserve">audojami (skelbiami) Mokyklos interneto svetainėje </w:t>
      </w:r>
      <w:r w:rsidDel="00000000" w:rsidR="00000000" w:rsidRPr="00000000">
        <w:rPr>
          <w:rFonts w:ascii="Times New Roman" w:cs="Times New Roman" w:eastAsia="Times New Roman" w:hAnsi="Times New Roman"/>
          <w:sz w:val="24"/>
          <w:szCs w:val="24"/>
          <w:rtl w:val="0"/>
        </w:rPr>
        <w:t xml:space="preserve">☐Sutinku ☐ Nesutinku;</w:t>
      </w:r>
      <w:r w:rsidDel="00000000" w:rsidR="00000000" w:rsidRPr="00000000">
        <w:rPr>
          <w:rtl w:val="0"/>
        </w:rPr>
      </w:r>
    </w:p>
    <w:p w:rsidR="00000000" w:rsidDel="00000000" w:rsidP="00000000" w:rsidRDefault="00000000" w:rsidRPr="00000000" w14:paraId="00000013">
      <w:pPr>
        <w:numPr>
          <w:ilvl w:val="0"/>
          <w:numId w:val="1"/>
        </w:numPr>
        <w:spacing w:after="0" w:line="276" w:lineRule="auto"/>
        <w:ind w:left="720" w:hanging="360"/>
        <w:jc w:val="both"/>
        <w:rPr>
          <w:color w:val="000000"/>
          <w:sz w:val="24"/>
          <w:szCs w:val="24"/>
          <w:u w:val="none"/>
        </w:rPr>
      </w:pPr>
      <w:r w:rsidDel="00000000" w:rsidR="00000000" w:rsidRPr="00000000">
        <w:rPr>
          <w:rFonts w:ascii="Times New Roman" w:cs="Times New Roman" w:eastAsia="Times New Roman" w:hAnsi="Times New Roman"/>
          <w:sz w:val="24"/>
          <w:szCs w:val="24"/>
          <w:rtl w:val="0"/>
        </w:rPr>
        <w:t xml:space="preserve">naudojami (skelbiami) </w:t>
      </w:r>
      <w:r w:rsidDel="00000000" w:rsidR="00000000" w:rsidRPr="00000000">
        <w:rPr>
          <w:rFonts w:ascii="Times New Roman" w:cs="Times New Roman" w:eastAsia="Times New Roman" w:hAnsi="Times New Roman"/>
          <w:color w:val="000000"/>
          <w:sz w:val="24"/>
          <w:szCs w:val="24"/>
          <w:rtl w:val="0"/>
        </w:rPr>
        <w:t xml:space="preserve">Mokyklos socialinių tinklų paskyrose</w:t>
      </w:r>
      <w:r w:rsidDel="00000000" w:rsidR="00000000" w:rsidRPr="00000000">
        <w:rPr>
          <w:rFonts w:ascii="Times New Roman" w:cs="Times New Roman" w:eastAsia="Times New Roman" w:hAnsi="Times New Roman"/>
          <w:sz w:val="24"/>
          <w:szCs w:val="24"/>
          <w:rtl w:val="0"/>
        </w:rPr>
        <w:t xml:space="preserve">☐Sutinku ☐ Nesutinku;</w:t>
      </w:r>
    </w:p>
    <w:p w:rsidR="00000000" w:rsidDel="00000000" w:rsidP="00000000" w:rsidRDefault="00000000" w:rsidRPr="00000000" w14:paraId="00000014">
      <w:pPr>
        <w:numPr>
          <w:ilvl w:val="0"/>
          <w:numId w:val="1"/>
        </w:numPr>
        <w:spacing w:after="0" w:line="276" w:lineRule="auto"/>
        <w:ind w:left="720" w:hanging="360"/>
        <w:jc w:val="both"/>
        <w:rPr>
          <w:color w:val="000000"/>
          <w:sz w:val="24"/>
          <w:szCs w:val="24"/>
          <w:u w:val="none"/>
        </w:rPr>
      </w:pPr>
      <w:r w:rsidDel="00000000" w:rsidR="00000000" w:rsidRPr="00000000">
        <w:rPr>
          <w:rFonts w:ascii="Times New Roman" w:cs="Times New Roman" w:eastAsia="Times New Roman" w:hAnsi="Times New Roman"/>
          <w:sz w:val="24"/>
          <w:szCs w:val="24"/>
          <w:rtl w:val="0"/>
        </w:rPr>
        <w:t xml:space="preserve">publikuojami s</w:t>
      </w:r>
      <w:r w:rsidDel="00000000" w:rsidR="00000000" w:rsidRPr="00000000">
        <w:rPr>
          <w:rFonts w:ascii="Times New Roman" w:cs="Times New Roman" w:eastAsia="Times New Roman" w:hAnsi="Times New Roman"/>
          <w:color w:val="000000"/>
          <w:sz w:val="24"/>
          <w:szCs w:val="24"/>
          <w:rtl w:val="0"/>
        </w:rPr>
        <w:t xml:space="preserve">paudoje ir (ar) kituose informavimo šaltiniuose </w:t>
      </w:r>
      <w:r w:rsidDel="00000000" w:rsidR="00000000" w:rsidRPr="00000000">
        <w:rPr>
          <w:rFonts w:ascii="Times New Roman" w:cs="Times New Roman" w:eastAsia="Times New Roman" w:hAnsi="Times New Roman"/>
          <w:sz w:val="24"/>
          <w:szCs w:val="24"/>
          <w:rtl w:val="0"/>
        </w:rPr>
        <w:t xml:space="preserve">☐Sutinku ☐ Nesutinku.</w:t>
      </w:r>
    </w:p>
    <w:p w:rsidR="00000000" w:rsidDel="00000000" w:rsidP="00000000" w:rsidRDefault="00000000" w:rsidRPr="00000000" w14:paraId="00000015">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 </w:t>
      </w:r>
      <w:sdt>
        <w:sdtPr>
          <w:tag w:val="goog_rdk_0"/>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Times New Roman" w:cs="Times New Roman" w:eastAsia="Times New Roman" w:hAnsi="Times New Roman"/>
          <w:color w:val="000000"/>
          <w:sz w:val="24"/>
          <w:szCs w:val="24"/>
          <w:rtl w:val="0"/>
        </w:rPr>
        <w:t xml:space="preserve"> Sutinku </w:t>
      </w:r>
      <w:sdt>
        <w:sdtPr>
          <w:tag w:val="goog_rdk_1"/>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Times New Roman" w:cs="Times New Roman" w:eastAsia="Times New Roman" w:hAnsi="Times New Roman"/>
          <w:color w:val="000000"/>
          <w:sz w:val="24"/>
          <w:szCs w:val="24"/>
          <w:rtl w:val="0"/>
        </w:rPr>
        <w:t xml:space="preserve">  Nesutinku per el. paštą, elektroninį dienyną arba telefonu gauti informacinius pranešimus apie Mokykloje organizuojamus renginius, Mokyklos veiklą bei kitus Mokinio ugdymui aktualius pasiūlymus ir informaciją, kurių siuntimas nėra būtinas tinkamai įvykdyti šią sutartį.</w:t>
      </w:r>
      <w:r w:rsidDel="00000000" w:rsidR="00000000" w:rsidRPr="00000000">
        <w:rPr>
          <w:rtl w:val="0"/>
        </w:rPr>
      </w:r>
    </w:p>
    <w:p w:rsidR="00000000" w:rsidDel="00000000" w:rsidP="00000000" w:rsidRDefault="00000000" w:rsidRPr="00000000" w14:paraId="00000016">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4. </w:t>
      </w:r>
      <w:sdt>
        <w:sdtPr>
          <w:tag w:val="goog_rdk_2"/>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Times New Roman" w:cs="Times New Roman" w:eastAsia="Times New Roman" w:hAnsi="Times New Roman"/>
          <w:color w:val="000000"/>
          <w:sz w:val="24"/>
          <w:szCs w:val="24"/>
          <w:rtl w:val="0"/>
        </w:rPr>
        <w:t xml:space="preserve"> Sutinku </w:t>
      </w:r>
      <w:sdt>
        <w:sdtPr>
          <w:tag w:val="goog_rdk_3"/>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Times New Roman" w:cs="Times New Roman" w:eastAsia="Times New Roman" w:hAnsi="Times New Roman"/>
          <w:color w:val="000000"/>
          <w:sz w:val="24"/>
          <w:szCs w:val="24"/>
          <w:rtl w:val="0"/>
        </w:rPr>
        <w:t xml:space="preserve"> Nesutinku, kad Mokinys dalyvautų visuomenės informavimo priemonių organizuojamuose reportažuose, interviu, kuriose būtų pateikiamas Mokinio atvaizdas, nuomonės, mintys ir kt. duomenys, kurie būtų skelbiami įvairiose visuomenės informavimo priemonėse (televizijoje, spaudoje, radijuje, internete ir pan.). </w:t>
      </w:r>
      <w:r w:rsidDel="00000000" w:rsidR="00000000" w:rsidRPr="00000000">
        <w:rPr>
          <w:rtl w:val="0"/>
        </w:rPr>
      </w:r>
    </w:p>
    <w:p w:rsidR="00000000" w:rsidDel="00000000" w:rsidP="00000000" w:rsidRDefault="00000000" w:rsidRPr="00000000" w14:paraId="00000017">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 </w:t>
      </w:r>
      <w:sdt>
        <w:sdtPr>
          <w:tag w:val="goog_rdk_4"/>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Times New Roman" w:cs="Times New Roman" w:eastAsia="Times New Roman" w:hAnsi="Times New Roman"/>
          <w:color w:val="000000"/>
          <w:sz w:val="24"/>
          <w:szCs w:val="24"/>
          <w:rtl w:val="0"/>
        </w:rPr>
        <w:t xml:space="preserve"> Sutinku </w:t>
      </w:r>
      <w:sdt>
        <w:sdtPr>
          <w:tag w:val="goog_rdk_5"/>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Times New Roman" w:cs="Times New Roman" w:eastAsia="Times New Roman" w:hAnsi="Times New Roman"/>
          <w:color w:val="000000"/>
          <w:sz w:val="24"/>
          <w:szCs w:val="24"/>
          <w:rtl w:val="0"/>
        </w:rPr>
        <w:t xml:space="preserve"> Nesutinku, kad Mokinys dalyvautų Mokyklos organizuojamoje papildomo ugdymo veikloje (ekskursijos, išvykos ir kiti papildomi edukaciniai renginiai) pagal Mokinio poreikius ir Mokyklos galimybes.</w:t>
      </w:r>
      <w:r w:rsidDel="00000000" w:rsidR="00000000" w:rsidRPr="00000000">
        <w:rPr>
          <w:rFonts w:ascii="AGZZG N+ Brandon Grotesque" w:cs="AGZZG N+ Brandon Grotesque" w:eastAsia="AGZZG N+ Brandon Grotesque" w:hAnsi="AGZZG N+ Brandon Grotesque"/>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Informaciją apie kiekvieną planuojamą papildomo ugdymo veiklą Mokinio atstovas gauna iš anksto bei gali pareikšti nuomonę dėl konkrečios veiklos. </w:t>
      </w:r>
      <w:r w:rsidDel="00000000" w:rsidR="00000000" w:rsidRPr="00000000">
        <w:rPr>
          <w:rtl w:val="0"/>
        </w:rPr>
      </w:r>
    </w:p>
    <w:p w:rsidR="00000000" w:rsidDel="00000000" w:rsidP="00000000" w:rsidRDefault="00000000" w:rsidRPr="00000000" w14:paraId="00000018">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Sutarties priede Nr. 1 nurodyti</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Sutikimai galios visą </w:t>
      </w:r>
      <w:r w:rsidDel="00000000" w:rsidR="00000000" w:rsidRPr="00000000">
        <w:rPr>
          <w:rFonts w:ascii="Times New Roman" w:cs="Times New Roman" w:eastAsia="Times New Roman" w:hAnsi="Times New Roman"/>
          <w:color w:val="000000"/>
          <w:sz w:val="24"/>
          <w:szCs w:val="24"/>
          <w:rtl w:val="0"/>
        </w:rPr>
        <w:t xml:space="preserve">sutarties galiojimo laikotarpį, tačiau kreipdamasis į Mokyklą jos nustatyta tvarka bet kuriuo metu Mokinio atstovas turi teisę atšaukti bet kurį Sutarties priedo punktą ar jo dalį.</w:t>
      </w:r>
      <w:r w:rsidDel="00000000" w:rsidR="00000000" w:rsidRPr="00000000">
        <w:rPr>
          <w:rtl w:val="0"/>
        </w:rPr>
      </w:r>
    </w:p>
    <w:p w:rsidR="00000000" w:rsidDel="00000000" w:rsidP="00000000" w:rsidRDefault="00000000" w:rsidRPr="00000000" w14:paraId="00000019">
      <w:pPr>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Mokyklos duomenų apsaugos pareigūno kontaktai ir informacija apie asmens duomenų tvarkymą skelbiama Mokyklos interneto svetainėje.</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tl w:val="0"/>
        </w:rPr>
      </w:r>
    </w:p>
    <w:sectPr>
      <w:pgSz w:h="16838" w:w="11906" w:orient="portrait"/>
      <w:pgMar w:bottom="1134" w:top="1701" w:left="1701"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Unicode MS"/>
  <w:font w:name="AGZZG N+ Brandon Grotesque"/>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t-L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prastasis" w:default="1">
    <w:name w:val="Normal"/>
    <w:qFormat w:val="1"/>
  </w:style>
  <w:style w:type="character" w:styleId="Numatytasispastraiposriftas" w:default="1">
    <w:name w:val="Default Paragraph Font"/>
    <w:uiPriority w:val="1"/>
    <w:semiHidden w:val="1"/>
    <w:unhideWhenUsed w:val="1"/>
  </w:style>
  <w:style w:type="table" w:styleId="prastojilentel" w:default="1">
    <w:name w:val="Normal Table"/>
    <w:uiPriority w:val="99"/>
    <w:semiHidden w:val="1"/>
    <w:unhideWhenUsed w:val="1"/>
    <w:tblPr>
      <w:tblInd w:w="0.0" w:type="dxa"/>
      <w:tblCellMar>
        <w:top w:w="0.0" w:type="dxa"/>
        <w:left w:w="108.0" w:type="dxa"/>
        <w:bottom w:w="0.0" w:type="dxa"/>
        <w:right w:w="108.0" w:type="dxa"/>
      </w:tblCellMar>
    </w:tblPr>
  </w:style>
  <w:style w:type="numbering" w:styleId="Sraonra" w:default="1">
    <w:name w:val="No List"/>
    <w:uiPriority w:val="99"/>
    <w:semiHidden w:val="1"/>
    <w:unhideWhenUsed w:val="1"/>
  </w:style>
  <w:style w:type="paragraph" w:styleId="prastasiniatinklio">
    <w:name w:val="Normal (Web)"/>
    <w:basedOn w:val="prastasis"/>
    <w:uiPriority w:val="99"/>
    <w:semiHidden w:val="1"/>
    <w:unhideWhenUsed w:val="1"/>
    <w:rsid w:val="00D74170"/>
    <w:pPr>
      <w:spacing w:after="100" w:afterAutospacing="1" w:before="100" w:beforeAutospacing="1" w:line="240" w:lineRule="auto"/>
    </w:pPr>
    <w:rPr>
      <w:rFonts w:ascii="Times New Roman" w:cs="Times New Roman" w:eastAsia="Times New Roman" w:hAnsi="Times New Roman"/>
      <w:sz w:val="24"/>
      <w:szCs w:val="24"/>
      <w:lang w:eastAsia="lt-LT"/>
    </w:rPr>
  </w:style>
  <w:style w:type="character" w:styleId="Komentaronuoroda">
    <w:name w:val="annotation reference"/>
    <w:basedOn w:val="Numatytasispastraiposriftas"/>
    <w:uiPriority w:val="99"/>
    <w:semiHidden w:val="1"/>
    <w:unhideWhenUsed w:val="1"/>
    <w:rsid w:val="00D74170"/>
    <w:rPr>
      <w:sz w:val="16"/>
      <w:szCs w:val="16"/>
    </w:rPr>
  </w:style>
  <w:style w:type="paragraph" w:styleId="Komentarotekstas">
    <w:name w:val="annotation text"/>
    <w:basedOn w:val="prastasis"/>
    <w:link w:val="KomentarotekstasDiagrama"/>
    <w:uiPriority w:val="99"/>
    <w:semiHidden w:val="1"/>
    <w:unhideWhenUsed w:val="1"/>
    <w:rsid w:val="00D74170"/>
    <w:pPr>
      <w:spacing w:line="240" w:lineRule="auto"/>
    </w:pPr>
    <w:rPr>
      <w:sz w:val="20"/>
      <w:szCs w:val="20"/>
    </w:rPr>
  </w:style>
  <w:style w:type="character" w:styleId="KomentarotekstasDiagrama" w:customStyle="1">
    <w:name w:val="Komentaro tekstas Diagrama"/>
    <w:basedOn w:val="Numatytasispastraiposriftas"/>
    <w:link w:val="Komentarotekstas"/>
    <w:uiPriority w:val="99"/>
    <w:semiHidden w:val="1"/>
    <w:rsid w:val="00D74170"/>
    <w:rPr>
      <w:sz w:val="20"/>
      <w:szCs w:val="20"/>
    </w:rPr>
  </w:style>
  <w:style w:type="paragraph" w:styleId="Komentarotema">
    <w:name w:val="annotation subject"/>
    <w:basedOn w:val="Komentarotekstas"/>
    <w:next w:val="Komentarotekstas"/>
    <w:link w:val="KomentarotemaDiagrama"/>
    <w:uiPriority w:val="99"/>
    <w:semiHidden w:val="1"/>
    <w:unhideWhenUsed w:val="1"/>
    <w:rsid w:val="00D74170"/>
    <w:rPr>
      <w:b w:val="1"/>
      <w:bCs w:val="1"/>
    </w:rPr>
  </w:style>
  <w:style w:type="character" w:styleId="KomentarotemaDiagrama" w:customStyle="1">
    <w:name w:val="Komentaro tema Diagrama"/>
    <w:basedOn w:val="KomentarotekstasDiagrama"/>
    <w:link w:val="Komentarotema"/>
    <w:uiPriority w:val="99"/>
    <w:semiHidden w:val="1"/>
    <w:rsid w:val="00D74170"/>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zFslcsdrDb1rBOH1RMkcZhry0g==">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2022-03-23T12:42:00Z</dcterms:created>
  <dc:creator>Edmundas Čečėta</dc:creator>
</cp:coreProperties>
</file>